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26AA53" w14:textId="5A13132B" w:rsidR="00464E52" w:rsidRPr="00464E52" w:rsidRDefault="00464E52" w:rsidP="00464E52">
      <w:pPr>
        <w:pStyle w:val="A-Test-BH1"/>
      </w:pPr>
      <w:r w:rsidRPr="00464E52">
        <w:t xml:space="preserve">Chapter </w:t>
      </w:r>
      <w:r w:rsidR="004E06AB">
        <w:t>6</w:t>
      </w:r>
    </w:p>
    <w:p w14:paraId="6160FFB4" w14:textId="77777777" w:rsidR="00464E52" w:rsidRPr="00464E52" w:rsidRDefault="00464E52" w:rsidP="00464E52">
      <w:pPr>
        <w:pStyle w:val="A-Test-BH2"/>
      </w:pPr>
      <w:r w:rsidRPr="00464E52">
        <w:t>Answer Key for Double-Check Questions</w:t>
      </w:r>
    </w:p>
    <w:p w14:paraId="7190539A" w14:textId="77777777" w:rsidR="004E06AB" w:rsidRPr="004E06AB" w:rsidRDefault="004E06AB" w:rsidP="004E06AB">
      <w:pPr>
        <w:tabs>
          <w:tab w:val="left" w:pos="360"/>
          <w:tab w:val="right" w:pos="2160"/>
          <w:tab w:val="left" w:pos="2280"/>
        </w:tabs>
        <w:autoSpaceDE w:val="0"/>
        <w:autoSpaceDN w:val="0"/>
        <w:adjustRightInd w:val="0"/>
        <w:spacing w:before="120" w:line="260" w:lineRule="atLeast"/>
        <w:ind w:left="360" w:hanging="360"/>
        <w:textAlignment w:val="center"/>
        <w:rPr>
          <w:rFonts w:ascii="Arial" w:eastAsiaTheme="minorHAnsi" w:hAnsi="Arial" w:cs="Arial"/>
          <w:i/>
          <w:iCs/>
          <w:color w:val="000000"/>
          <w:sz w:val="20"/>
        </w:rPr>
      </w:pPr>
      <w:r w:rsidRPr="004E06AB">
        <w:rPr>
          <w:rFonts w:ascii="Arial" w:eastAsiaTheme="minorHAnsi" w:hAnsi="Arial" w:cs="Arial"/>
          <w:color w:val="000000"/>
          <w:sz w:val="20"/>
        </w:rPr>
        <w:t>1.</w:t>
      </w:r>
      <w:r w:rsidRPr="004E06AB">
        <w:rPr>
          <w:rFonts w:ascii="Arial" w:eastAsiaTheme="minorHAnsi" w:hAnsi="Arial" w:cs="Arial"/>
          <w:i/>
          <w:iCs/>
          <w:color w:val="000000"/>
          <w:sz w:val="20"/>
        </w:rPr>
        <w:tab/>
        <w:t>Name the person who buried Jesus. Why would he be an oddity among Jesus’ disciples?</w:t>
      </w:r>
    </w:p>
    <w:p w14:paraId="48E42066" w14:textId="1CCBDB95" w:rsidR="004E06AB" w:rsidRPr="004E06AB" w:rsidRDefault="004E06AB" w:rsidP="004E06AB">
      <w:pPr>
        <w:tabs>
          <w:tab w:val="left" w:pos="360"/>
          <w:tab w:val="right" w:pos="2160"/>
          <w:tab w:val="left" w:pos="2280"/>
        </w:tabs>
        <w:suppressAutoHyphens/>
        <w:autoSpaceDE w:val="0"/>
        <w:autoSpaceDN w:val="0"/>
        <w:adjustRightInd w:val="0"/>
        <w:spacing w:before="60" w:after="200" w:line="260" w:lineRule="atLeast"/>
        <w:ind w:left="360" w:hanging="360"/>
        <w:textAlignment w:val="center"/>
        <w:rPr>
          <w:rFonts w:ascii="Arial" w:eastAsiaTheme="minorHAnsi" w:hAnsi="Arial" w:cs="Arial"/>
          <w:color w:val="000000"/>
          <w:sz w:val="20"/>
        </w:rPr>
      </w:pPr>
      <w:r w:rsidRPr="004E06AB">
        <w:rPr>
          <w:rFonts w:ascii="Arial" w:eastAsiaTheme="minorHAnsi" w:hAnsi="Arial" w:cs="Arial"/>
          <w:color w:val="000000"/>
          <w:sz w:val="20"/>
        </w:rPr>
        <w:tab/>
        <w:t xml:space="preserve">Joseph of Arimathea donated his own new tomb for Jesus’ burial. The Gospels describe him as either </w:t>
      </w:r>
      <w:r w:rsidR="00514E8E">
        <w:rPr>
          <w:rFonts w:ascii="Arial" w:eastAsiaTheme="minorHAnsi" w:hAnsi="Arial" w:cs="Arial"/>
          <w:color w:val="000000"/>
          <w:sz w:val="20"/>
        </w:rPr>
        <w:br/>
      </w:r>
      <w:r w:rsidRPr="004E06AB">
        <w:rPr>
          <w:rFonts w:ascii="Arial" w:eastAsiaTheme="minorHAnsi" w:hAnsi="Arial" w:cs="Arial"/>
          <w:color w:val="000000"/>
          <w:sz w:val="20"/>
        </w:rPr>
        <w:t xml:space="preserve">a rich man, a member of the Sanhedrin, or both. This was odd because, either way, he was a member </w:t>
      </w:r>
      <w:r w:rsidR="00514E8E">
        <w:rPr>
          <w:rFonts w:ascii="Arial" w:eastAsiaTheme="minorHAnsi" w:hAnsi="Arial" w:cs="Arial"/>
          <w:color w:val="000000"/>
          <w:sz w:val="20"/>
        </w:rPr>
        <w:br/>
      </w:r>
      <w:r w:rsidRPr="004E06AB">
        <w:rPr>
          <w:rFonts w:ascii="Arial" w:eastAsiaTheme="minorHAnsi" w:hAnsi="Arial" w:cs="Arial"/>
          <w:color w:val="000000"/>
          <w:sz w:val="20"/>
        </w:rPr>
        <w:t xml:space="preserve">of a group (wealthy religious leaders) that Jesus often criticized. </w:t>
      </w:r>
    </w:p>
    <w:p w14:paraId="72BBC0CB" w14:textId="77777777" w:rsidR="004E06AB" w:rsidRPr="004E06AB" w:rsidRDefault="004E06AB" w:rsidP="004E06AB">
      <w:pPr>
        <w:tabs>
          <w:tab w:val="left" w:pos="360"/>
          <w:tab w:val="right" w:pos="2160"/>
          <w:tab w:val="left" w:pos="2280"/>
        </w:tabs>
        <w:autoSpaceDE w:val="0"/>
        <w:autoSpaceDN w:val="0"/>
        <w:adjustRightInd w:val="0"/>
        <w:spacing w:before="120" w:line="260" w:lineRule="atLeast"/>
        <w:ind w:left="360" w:hanging="360"/>
        <w:textAlignment w:val="center"/>
        <w:rPr>
          <w:rFonts w:ascii="Arial" w:eastAsiaTheme="minorHAnsi" w:hAnsi="Arial" w:cs="Arial"/>
          <w:i/>
          <w:iCs/>
          <w:color w:val="000000"/>
          <w:sz w:val="20"/>
        </w:rPr>
      </w:pPr>
      <w:r w:rsidRPr="004E06AB">
        <w:rPr>
          <w:rFonts w:ascii="Arial" w:eastAsiaTheme="minorHAnsi" w:hAnsi="Arial" w:cs="Arial"/>
          <w:color w:val="000000"/>
          <w:sz w:val="20"/>
        </w:rPr>
        <w:t>2.</w:t>
      </w:r>
      <w:r w:rsidRPr="004E06AB">
        <w:rPr>
          <w:rFonts w:ascii="Arial" w:eastAsiaTheme="minorHAnsi" w:hAnsi="Arial" w:cs="Arial"/>
          <w:i/>
          <w:iCs/>
          <w:color w:val="000000"/>
          <w:sz w:val="20"/>
        </w:rPr>
        <w:tab/>
        <w:t>Why were guards placed outside Jesus’ tomb?</w:t>
      </w:r>
    </w:p>
    <w:p w14:paraId="27E0207C" w14:textId="77777777" w:rsidR="004E06AB" w:rsidRPr="004E06AB" w:rsidRDefault="004E06AB" w:rsidP="004E06AB">
      <w:pPr>
        <w:tabs>
          <w:tab w:val="left" w:pos="360"/>
          <w:tab w:val="right" w:pos="2160"/>
          <w:tab w:val="left" w:pos="2280"/>
        </w:tabs>
        <w:suppressAutoHyphens/>
        <w:autoSpaceDE w:val="0"/>
        <w:autoSpaceDN w:val="0"/>
        <w:adjustRightInd w:val="0"/>
        <w:spacing w:before="60" w:after="200" w:line="260" w:lineRule="atLeast"/>
        <w:ind w:left="360" w:hanging="360"/>
        <w:textAlignment w:val="center"/>
        <w:rPr>
          <w:rFonts w:ascii="Arial" w:eastAsiaTheme="minorHAnsi" w:hAnsi="Arial" w:cs="Arial"/>
          <w:color w:val="000000"/>
          <w:sz w:val="20"/>
        </w:rPr>
      </w:pPr>
      <w:r w:rsidRPr="004E06AB">
        <w:rPr>
          <w:rFonts w:ascii="Arial" w:eastAsiaTheme="minorHAnsi" w:hAnsi="Arial" w:cs="Arial"/>
          <w:color w:val="000000"/>
          <w:sz w:val="20"/>
        </w:rPr>
        <w:tab/>
        <w:t>The chief priests and Pharisees warned Pilate about Jesus’ claim that he would “be killed and on the third day be raised” (Matthew 16:21). They are worried that the disciples would steal the body and claim that Jesus was raised, which would cause problems for them as the religious leaders of Judaism. By including this detail, Matthew is preventing this claim.</w:t>
      </w:r>
    </w:p>
    <w:p w14:paraId="5C4B0EE2" w14:textId="77777777" w:rsidR="004E06AB" w:rsidRPr="004E06AB" w:rsidRDefault="004E06AB" w:rsidP="004E06AB">
      <w:pPr>
        <w:tabs>
          <w:tab w:val="left" w:pos="360"/>
          <w:tab w:val="right" w:pos="2160"/>
          <w:tab w:val="left" w:pos="2280"/>
        </w:tabs>
        <w:autoSpaceDE w:val="0"/>
        <w:autoSpaceDN w:val="0"/>
        <w:adjustRightInd w:val="0"/>
        <w:spacing w:before="120" w:line="260" w:lineRule="atLeast"/>
        <w:ind w:left="360" w:hanging="360"/>
        <w:textAlignment w:val="center"/>
        <w:rPr>
          <w:rFonts w:ascii="Arial" w:eastAsiaTheme="minorHAnsi" w:hAnsi="Arial" w:cs="Arial"/>
          <w:i/>
          <w:iCs/>
          <w:color w:val="000000"/>
          <w:sz w:val="20"/>
        </w:rPr>
      </w:pPr>
      <w:r w:rsidRPr="004E06AB">
        <w:rPr>
          <w:rFonts w:ascii="Arial" w:eastAsiaTheme="minorHAnsi" w:hAnsi="Arial" w:cs="Arial"/>
          <w:color w:val="000000"/>
          <w:sz w:val="20"/>
        </w:rPr>
        <w:t>3.</w:t>
      </w:r>
      <w:r w:rsidRPr="004E06AB">
        <w:rPr>
          <w:rFonts w:ascii="Arial" w:eastAsiaTheme="minorHAnsi" w:hAnsi="Arial" w:cs="Arial"/>
          <w:i/>
          <w:iCs/>
          <w:color w:val="000000"/>
          <w:sz w:val="20"/>
        </w:rPr>
        <w:tab/>
        <w:t>What does it mean to say that Jesus was resurrected?</w:t>
      </w:r>
    </w:p>
    <w:p w14:paraId="4686EC23" w14:textId="19F8CB11" w:rsidR="004E06AB" w:rsidRPr="004E06AB" w:rsidRDefault="004E06AB" w:rsidP="004E06AB">
      <w:pPr>
        <w:tabs>
          <w:tab w:val="left" w:pos="360"/>
          <w:tab w:val="right" w:pos="2160"/>
          <w:tab w:val="left" w:pos="2280"/>
        </w:tabs>
        <w:suppressAutoHyphens/>
        <w:autoSpaceDE w:val="0"/>
        <w:autoSpaceDN w:val="0"/>
        <w:adjustRightInd w:val="0"/>
        <w:spacing w:before="60" w:after="200" w:line="260" w:lineRule="atLeast"/>
        <w:ind w:left="360" w:hanging="360"/>
        <w:textAlignment w:val="center"/>
        <w:rPr>
          <w:rFonts w:ascii="Arial" w:eastAsiaTheme="minorHAnsi" w:hAnsi="Arial" w:cs="Arial"/>
          <w:color w:val="000000"/>
          <w:sz w:val="20"/>
        </w:rPr>
      </w:pPr>
      <w:r w:rsidRPr="004E06AB">
        <w:rPr>
          <w:rFonts w:ascii="Arial" w:eastAsiaTheme="minorHAnsi" w:hAnsi="Arial" w:cs="Arial"/>
          <w:color w:val="000000"/>
          <w:sz w:val="20"/>
        </w:rPr>
        <w:tab/>
        <w:t xml:space="preserve">The Resurrection is the bodily rising of Jesus from the dead on the third day after his death on the cross. He was not simply resuscitated back to the same life he had before; rather, Jesus truly died, passed through and conquered death, and returned to a new and different life. After the Resurrection, he was </w:t>
      </w:r>
      <w:r w:rsidR="00B82935">
        <w:rPr>
          <w:rFonts w:ascii="Arial" w:eastAsiaTheme="minorHAnsi" w:hAnsi="Arial" w:cs="Arial"/>
          <w:color w:val="000000"/>
          <w:sz w:val="20"/>
        </w:rPr>
        <w:br/>
      </w:r>
      <w:r w:rsidRPr="004E06AB">
        <w:rPr>
          <w:rFonts w:ascii="Arial" w:eastAsiaTheme="minorHAnsi" w:hAnsi="Arial" w:cs="Arial"/>
          <w:color w:val="000000"/>
          <w:sz w:val="20"/>
        </w:rPr>
        <w:t>the same person, but he returned in a glorified body.</w:t>
      </w:r>
    </w:p>
    <w:p w14:paraId="411DD41B" w14:textId="77777777" w:rsidR="004E06AB" w:rsidRPr="004E06AB" w:rsidRDefault="004E06AB" w:rsidP="004E06AB">
      <w:pPr>
        <w:tabs>
          <w:tab w:val="left" w:pos="360"/>
          <w:tab w:val="right" w:pos="2160"/>
          <w:tab w:val="left" w:pos="2280"/>
        </w:tabs>
        <w:autoSpaceDE w:val="0"/>
        <w:autoSpaceDN w:val="0"/>
        <w:adjustRightInd w:val="0"/>
        <w:spacing w:before="120" w:line="260" w:lineRule="atLeast"/>
        <w:ind w:left="360" w:hanging="360"/>
        <w:textAlignment w:val="center"/>
        <w:rPr>
          <w:rFonts w:ascii="Arial" w:eastAsiaTheme="minorHAnsi" w:hAnsi="Arial" w:cs="Arial"/>
          <w:i/>
          <w:iCs/>
          <w:color w:val="000000"/>
          <w:sz w:val="20"/>
        </w:rPr>
      </w:pPr>
      <w:r w:rsidRPr="004E06AB">
        <w:rPr>
          <w:rFonts w:ascii="Arial" w:eastAsiaTheme="minorHAnsi" w:hAnsi="Arial" w:cs="Arial"/>
          <w:color w:val="000000"/>
          <w:sz w:val="20"/>
        </w:rPr>
        <w:t>4.</w:t>
      </w:r>
      <w:r w:rsidRPr="004E06AB">
        <w:rPr>
          <w:rFonts w:ascii="Arial" w:eastAsiaTheme="minorHAnsi" w:hAnsi="Arial" w:cs="Arial"/>
          <w:i/>
          <w:iCs/>
          <w:color w:val="000000"/>
          <w:sz w:val="20"/>
        </w:rPr>
        <w:tab/>
        <w:t>How is Jesus different after the Resurrection?</w:t>
      </w:r>
    </w:p>
    <w:p w14:paraId="305EDE09" w14:textId="30866293" w:rsidR="004E06AB" w:rsidRPr="004E06AB" w:rsidRDefault="004E06AB" w:rsidP="004E06AB">
      <w:pPr>
        <w:tabs>
          <w:tab w:val="left" w:pos="360"/>
          <w:tab w:val="right" w:pos="2160"/>
          <w:tab w:val="left" w:pos="2280"/>
        </w:tabs>
        <w:suppressAutoHyphens/>
        <w:autoSpaceDE w:val="0"/>
        <w:autoSpaceDN w:val="0"/>
        <w:adjustRightInd w:val="0"/>
        <w:spacing w:before="60" w:after="200" w:line="260" w:lineRule="atLeast"/>
        <w:ind w:left="360" w:hanging="360"/>
        <w:textAlignment w:val="center"/>
        <w:rPr>
          <w:rFonts w:ascii="Arial" w:eastAsiaTheme="minorHAnsi" w:hAnsi="Arial" w:cs="Arial"/>
          <w:color w:val="000000"/>
          <w:sz w:val="20"/>
        </w:rPr>
      </w:pPr>
      <w:r w:rsidRPr="004E06AB">
        <w:rPr>
          <w:rFonts w:ascii="Arial" w:eastAsiaTheme="minorHAnsi" w:hAnsi="Arial" w:cs="Arial"/>
          <w:color w:val="000000"/>
          <w:sz w:val="20"/>
        </w:rPr>
        <w:tab/>
        <w:t>After the Resurrection, Jesus is the same person, but he return</w:t>
      </w:r>
      <w:r w:rsidR="006D230D">
        <w:rPr>
          <w:rFonts w:ascii="Arial" w:eastAsiaTheme="minorHAnsi" w:hAnsi="Arial" w:cs="Arial"/>
          <w:color w:val="000000"/>
          <w:sz w:val="20"/>
        </w:rPr>
        <w:t>s</w:t>
      </w:r>
      <w:r w:rsidRPr="004E06AB">
        <w:rPr>
          <w:rFonts w:ascii="Arial" w:eastAsiaTheme="minorHAnsi" w:hAnsi="Arial" w:cs="Arial"/>
          <w:color w:val="000000"/>
          <w:sz w:val="20"/>
        </w:rPr>
        <w:t xml:space="preserve"> in a glorified body. Mortal bodies will get old, die, and decay, but a glorified body is eternal and incorruptible. This could explain why some of the disciples found Jesus unrecognizable after his Resurrection.</w:t>
      </w:r>
    </w:p>
    <w:p w14:paraId="4278CB06" w14:textId="77777777" w:rsidR="004E06AB" w:rsidRPr="004E06AB" w:rsidRDefault="004E06AB" w:rsidP="004E06AB">
      <w:pPr>
        <w:tabs>
          <w:tab w:val="left" w:pos="360"/>
          <w:tab w:val="right" w:pos="2160"/>
          <w:tab w:val="left" w:pos="2280"/>
        </w:tabs>
        <w:autoSpaceDE w:val="0"/>
        <w:autoSpaceDN w:val="0"/>
        <w:adjustRightInd w:val="0"/>
        <w:spacing w:before="120" w:after="60" w:line="260" w:lineRule="atLeast"/>
        <w:ind w:left="360" w:hanging="360"/>
        <w:textAlignment w:val="center"/>
        <w:rPr>
          <w:rFonts w:ascii="Arial" w:eastAsiaTheme="minorHAnsi" w:hAnsi="Arial" w:cs="Arial"/>
          <w:i/>
          <w:iCs/>
          <w:color w:val="000000"/>
          <w:sz w:val="20"/>
        </w:rPr>
      </w:pPr>
      <w:r w:rsidRPr="004E06AB">
        <w:rPr>
          <w:rFonts w:ascii="Arial" w:eastAsiaTheme="minorHAnsi" w:hAnsi="Arial" w:cs="Arial"/>
          <w:color w:val="000000"/>
          <w:sz w:val="20"/>
        </w:rPr>
        <w:t>5.</w:t>
      </w:r>
      <w:r w:rsidRPr="004E06AB">
        <w:rPr>
          <w:rFonts w:ascii="Arial" w:eastAsiaTheme="minorHAnsi" w:hAnsi="Arial" w:cs="Arial"/>
          <w:i/>
          <w:iCs/>
          <w:color w:val="000000"/>
          <w:sz w:val="20"/>
        </w:rPr>
        <w:tab/>
        <w:t>Give three brief reasons that support the Resurrection as an actual historical event.</w:t>
      </w:r>
    </w:p>
    <w:p w14:paraId="2F117129" w14:textId="77777777" w:rsidR="004E06AB" w:rsidRPr="004E06AB" w:rsidRDefault="004E06AB" w:rsidP="004E06AB">
      <w:pPr>
        <w:pStyle w:val="ListParagraph"/>
        <w:numPr>
          <w:ilvl w:val="0"/>
          <w:numId w:val="13"/>
        </w:numPr>
        <w:tabs>
          <w:tab w:val="left" w:pos="640"/>
          <w:tab w:val="left" w:pos="1440"/>
        </w:tabs>
        <w:suppressAutoHyphens/>
        <w:autoSpaceDE w:val="0"/>
        <w:autoSpaceDN w:val="0"/>
        <w:adjustRightInd w:val="0"/>
        <w:spacing w:line="260" w:lineRule="atLeast"/>
        <w:ind w:left="630" w:hanging="270"/>
        <w:textAlignment w:val="center"/>
        <w:rPr>
          <w:rFonts w:ascii="Arial" w:eastAsiaTheme="minorHAnsi" w:hAnsi="Arial" w:cs="Arial"/>
          <w:color w:val="000000"/>
          <w:sz w:val="20"/>
        </w:rPr>
      </w:pPr>
      <w:r w:rsidRPr="004E06AB">
        <w:rPr>
          <w:rFonts w:ascii="Arial" w:eastAsiaTheme="minorHAnsi" w:hAnsi="Arial" w:cs="Arial"/>
          <w:color w:val="000000"/>
          <w:sz w:val="20"/>
        </w:rPr>
        <w:t>There were many witnesses who testified to the Resurrection.</w:t>
      </w:r>
    </w:p>
    <w:p w14:paraId="4B2EEC6A" w14:textId="77777777" w:rsidR="004E06AB" w:rsidRPr="004E06AB" w:rsidRDefault="004E06AB" w:rsidP="004E06AB">
      <w:pPr>
        <w:pStyle w:val="ListParagraph"/>
        <w:numPr>
          <w:ilvl w:val="0"/>
          <w:numId w:val="13"/>
        </w:numPr>
        <w:tabs>
          <w:tab w:val="left" w:pos="640"/>
          <w:tab w:val="left" w:pos="1440"/>
        </w:tabs>
        <w:suppressAutoHyphens/>
        <w:autoSpaceDE w:val="0"/>
        <w:autoSpaceDN w:val="0"/>
        <w:adjustRightInd w:val="0"/>
        <w:spacing w:line="260" w:lineRule="atLeast"/>
        <w:ind w:left="630" w:hanging="270"/>
        <w:textAlignment w:val="center"/>
        <w:rPr>
          <w:rFonts w:ascii="Arial" w:eastAsiaTheme="minorHAnsi" w:hAnsi="Arial" w:cs="Arial"/>
          <w:color w:val="000000"/>
          <w:sz w:val="20"/>
        </w:rPr>
      </w:pPr>
      <w:r w:rsidRPr="004E06AB">
        <w:rPr>
          <w:rFonts w:ascii="Arial" w:eastAsiaTheme="minorHAnsi" w:hAnsi="Arial" w:cs="Arial"/>
          <w:color w:val="000000"/>
          <w:sz w:val="20"/>
        </w:rPr>
        <w:t>The Gospels named women as primary witnesses. They would only do this if it really happened because women were not considered reliable witnesses.</w:t>
      </w:r>
    </w:p>
    <w:p w14:paraId="62307306" w14:textId="25AB4FC6" w:rsidR="004E06AB" w:rsidRPr="004E06AB" w:rsidRDefault="004E06AB" w:rsidP="004E06AB">
      <w:pPr>
        <w:pStyle w:val="ListParagraph"/>
        <w:numPr>
          <w:ilvl w:val="0"/>
          <w:numId w:val="13"/>
        </w:numPr>
        <w:tabs>
          <w:tab w:val="left" w:pos="640"/>
          <w:tab w:val="left" w:pos="1440"/>
        </w:tabs>
        <w:suppressAutoHyphens/>
        <w:autoSpaceDE w:val="0"/>
        <w:autoSpaceDN w:val="0"/>
        <w:adjustRightInd w:val="0"/>
        <w:spacing w:after="200" w:line="260" w:lineRule="atLeast"/>
        <w:ind w:left="630" w:hanging="270"/>
        <w:textAlignment w:val="center"/>
        <w:rPr>
          <w:rFonts w:ascii="Arial" w:eastAsiaTheme="minorHAnsi" w:hAnsi="Arial" w:cs="Arial"/>
          <w:color w:val="000000"/>
          <w:sz w:val="20"/>
        </w:rPr>
      </w:pPr>
      <w:r w:rsidRPr="004E06AB">
        <w:rPr>
          <w:rFonts w:ascii="Arial" w:eastAsiaTheme="minorHAnsi" w:hAnsi="Arial" w:cs="Arial"/>
          <w:color w:val="000000"/>
          <w:sz w:val="20"/>
        </w:rPr>
        <w:t>Jesus’ followers go from being too afraid to acknowledge knowing Jesus to publicly proclaiming their faith in him, despite knowing that it could easily lead to their own persecution and death.</w:t>
      </w:r>
    </w:p>
    <w:p w14:paraId="77B9A92F" w14:textId="77777777" w:rsidR="004E06AB" w:rsidRPr="004E06AB" w:rsidRDefault="004E06AB" w:rsidP="004E06AB">
      <w:pPr>
        <w:tabs>
          <w:tab w:val="left" w:pos="360"/>
          <w:tab w:val="right" w:pos="2160"/>
          <w:tab w:val="left" w:pos="2280"/>
        </w:tabs>
        <w:autoSpaceDE w:val="0"/>
        <w:autoSpaceDN w:val="0"/>
        <w:adjustRightInd w:val="0"/>
        <w:spacing w:before="120" w:line="260" w:lineRule="atLeast"/>
        <w:ind w:left="360" w:hanging="360"/>
        <w:textAlignment w:val="center"/>
        <w:rPr>
          <w:rFonts w:ascii="Arial" w:eastAsiaTheme="minorHAnsi" w:hAnsi="Arial" w:cs="Arial"/>
          <w:i/>
          <w:iCs/>
          <w:color w:val="000000"/>
          <w:sz w:val="20"/>
        </w:rPr>
      </w:pPr>
      <w:r w:rsidRPr="004E06AB">
        <w:rPr>
          <w:rFonts w:ascii="Arial" w:eastAsiaTheme="minorHAnsi" w:hAnsi="Arial" w:cs="Arial"/>
          <w:color w:val="000000"/>
          <w:sz w:val="20"/>
        </w:rPr>
        <w:t>6.</w:t>
      </w:r>
      <w:r w:rsidRPr="004E06AB">
        <w:rPr>
          <w:rFonts w:ascii="Arial" w:eastAsiaTheme="minorHAnsi" w:hAnsi="Arial" w:cs="Arial"/>
          <w:i/>
          <w:iCs/>
          <w:color w:val="000000"/>
          <w:sz w:val="20"/>
        </w:rPr>
        <w:tab/>
        <w:t>What did the two disciples on the road to Emmaus experience as they walked with Jesus? When did they finally recognize him?</w:t>
      </w:r>
    </w:p>
    <w:p w14:paraId="289C6184" w14:textId="12E24F1E" w:rsidR="004E06AB" w:rsidRPr="004E06AB" w:rsidRDefault="004E06AB" w:rsidP="00F83F5E">
      <w:pPr>
        <w:tabs>
          <w:tab w:val="left" w:pos="360"/>
          <w:tab w:val="right" w:pos="2160"/>
          <w:tab w:val="left" w:pos="2280"/>
        </w:tabs>
        <w:suppressAutoHyphens/>
        <w:autoSpaceDE w:val="0"/>
        <w:autoSpaceDN w:val="0"/>
        <w:adjustRightInd w:val="0"/>
        <w:spacing w:before="60" w:after="200" w:line="260" w:lineRule="atLeast"/>
        <w:ind w:left="360" w:hanging="360"/>
        <w:textAlignment w:val="center"/>
        <w:rPr>
          <w:rFonts w:ascii="Arial" w:eastAsiaTheme="minorHAnsi" w:hAnsi="Arial" w:cs="Arial"/>
          <w:color w:val="000000"/>
          <w:sz w:val="20"/>
        </w:rPr>
      </w:pPr>
      <w:r w:rsidRPr="004E06AB">
        <w:rPr>
          <w:rFonts w:ascii="Arial" w:eastAsiaTheme="minorHAnsi" w:hAnsi="Arial" w:cs="Arial"/>
          <w:color w:val="000000"/>
          <w:sz w:val="20"/>
        </w:rPr>
        <w:tab/>
        <w:t>Through their conversation, Jesus shone some light on the teachings of the prophets and interpreted</w:t>
      </w:r>
      <w:r w:rsidR="00F83F5E">
        <w:rPr>
          <w:rFonts w:ascii="Arial" w:eastAsiaTheme="minorHAnsi" w:hAnsi="Arial" w:cs="Arial"/>
          <w:color w:val="000000"/>
          <w:sz w:val="20"/>
        </w:rPr>
        <w:br/>
      </w:r>
      <w:r w:rsidRPr="004E06AB">
        <w:rPr>
          <w:rFonts w:ascii="Arial" w:eastAsiaTheme="minorHAnsi" w:hAnsi="Arial" w:cs="Arial"/>
          <w:color w:val="000000"/>
          <w:sz w:val="20"/>
        </w:rPr>
        <w:t>the Scriptures explaining why the Messiah should suffer. The disciples were captivated by Jesus and</w:t>
      </w:r>
      <w:r w:rsidR="00F83F5E">
        <w:rPr>
          <w:rFonts w:ascii="Arial" w:eastAsiaTheme="minorHAnsi" w:hAnsi="Arial" w:cs="Arial"/>
          <w:color w:val="000000"/>
          <w:sz w:val="20"/>
        </w:rPr>
        <w:br/>
      </w:r>
      <w:r w:rsidRPr="004E06AB">
        <w:rPr>
          <w:rFonts w:ascii="Arial" w:eastAsiaTheme="minorHAnsi" w:hAnsi="Arial" w:cs="Arial"/>
          <w:color w:val="000000"/>
          <w:sz w:val="20"/>
        </w:rPr>
        <w:t>felt their hearts “burning” within them, and invited him to stay with them. When Jesus took bread, said</w:t>
      </w:r>
      <w:r w:rsidR="00F83F5E">
        <w:rPr>
          <w:rFonts w:ascii="Arial" w:eastAsiaTheme="minorHAnsi" w:hAnsi="Arial" w:cs="Arial"/>
          <w:color w:val="000000"/>
          <w:sz w:val="20"/>
        </w:rPr>
        <w:br/>
        <w:t>t</w:t>
      </w:r>
      <w:r w:rsidRPr="004E06AB">
        <w:rPr>
          <w:rFonts w:ascii="Arial" w:eastAsiaTheme="minorHAnsi" w:hAnsi="Arial" w:cs="Arial"/>
          <w:color w:val="000000"/>
          <w:sz w:val="20"/>
        </w:rPr>
        <w:t>he blessing, broke it, and gave it to them, their eyes were opened and they recognized him.</w:t>
      </w:r>
    </w:p>
    <w:p w14:paraId="1255DF18" w14:textId="77777777" w:rsidR="004E06AB" w:rsidRPr="004E06AB" w:rsidRDefault="004E06AB" w:rsidP="004E06AB">
      <w:pPr>
        <w:tabs>
          <w:tab w:val="left" w:pos="360"/>
          <w:tab w:val="right" w:pos="2160"/>
          <w:tab w:val="left" w:pos="2280"/>
        </w:tabs>
        <w:autoSpaceDE w:val="0"/>
        <w:autoSpaceDN w:val="0"/>
        <w:adjustRightInd w:val="0"/>
        <w:spacing w:before="120" w:line="260" w:lineRule="atLeast"/>
        <w:ind w:left="360" w:hanging="360"/>
        <w:textAlignment w:val="center"/>
        <w:rPr>
          <w:rFonts w:ascii="Arial" w:eastAsiaTheme="minorHAnsi" w:hAnsi="Arial" w:cs="Arial"/>
          <w:i/>
          <w:iCs/>
          <w:color w:val="000000"/>
          <w:sz w:val="20"/>
        </w:rPr>
      </w:pPr>
      <w:r w:rsidRPr="004E06AB">
        <w:rPr>
          <w:rFonts w:ascii="Arial" w:eastAsiaTheme="minorHAnsi" w:hAnsi="Arial" w:cs="Arial"/>
          <w:color w:val="000000"/>
          <w:sz w:val="20"/>
        </w:rPr>
        <w:t>7.</w:t>
      </w:r>
      <w:r w:rsidRPr="004E06AB">
        <w:rPr>
          <w:rFonts w:ascii="Arial" w:eastAsiaTheme="minorHAnsi" w:hAnsi="Arial" w:cs="Arial"/>
          <w:i/>
          <w:iCs/>
          <w:color w:val="000000"/>
          <w:sz w:val="20"/>
        </w:rPr>
        <w:tab/>
        <w:t>After the Resurrection, Jesus asks Peter three times if Peter loves him, and Peter affirms his love for Jesus all three times. What pre-Resurrection event does this exchange address and heal?</w:t>
      </w:r>
    </w:p>
    <w:p w14:paraId="035C62E8" w14:textId="77777777" w:rsidR="004E06AB" w:rsidRPr="004E06AB" w:rsidRDefault="004E06AB" w:rsidP="004E06AB">
      <w:pPr>
        <w:tabs>
          <w:tab w:val="left" w:pos="360"/>
          <w:tab w:val="right" w:pos="2160"/>
          <w:tab w:val="left" w:pos="2280"/>
        </w:tabs>
        <w:suppressAutoHyphens/>
        <w:autoSpaceDE w:val="0"/>
        <w:autoSpaceDN w:val="0"/>
        <w:adjustRightInd w:val="0"/>
        <w:spacing w:before="60" w:after="200" w:line="260" w:lineRule="atLeast"/>
        <w:ind w:left="360" w:hanging="360"/>
        <w:textAlignment w:val="center"/>
        <w:rPr>
          <w:rFonts w:ascii="Arial" w:eastAsiaTheme="minorHAnsi" w:hAnsi="Arial" w:cs="Arial"/>
          <w:color w:val="000000"/>
          <w:sz w:val="20"/>
        </w:rPr>
      </w:pPr>
      <w:r w:rsidRPr="004E06AB">
        <w:rPr>
          <w:rFonts w:ascii="Arial" w:eastAsiaTheme="minorHAnsi" w:hAnsi="Arial" w:cs="Arial"/>
          <w:color w:val="000000"/>
          <w:sz w:val="20"/>
        </w:rPr>
        <w:tab/>
        <w:t>After his arrest, being Jesus’ disciples made them suspects as well, and the Gospels record their fears of being associated with him. When confronted about being Jesus’ companion, Peter denied knowing Jesus three times.</w:t>
      </w:r>
    </w:p>
    <w:p w14:paraId="0A4B00D4" w14:textId="77777777" w:rsidR="004E06AB" w:rsidRPr="004E06AB" w:rsidRDefault="004E06AB" w:rsidP="004E06AB">
      <w:pPr>
        <w:tabs>
          <w:tab w:val="left" w:pos="360"/>
          <w:tab w:val="right" w:pos="2160"/>
          <w:tab w:val="left" w:pos="2280"/>
        </w:tabs>
        <w:autoSpaceDE w:val="0"/>
        <w:autoSpaceDN w:val="0"/>
        <w:adjustRightInd w:val="0"/>
        <w:spacing w:before="120" w:line="260" w:lineRule="atLeast"/>
        <w:ind w:left="360" w:hanging="360"/>
        <w:textAlignment w:val="center"/>
        <w:rPr>
          <w:rFonts w:ascii="Arial" w:eastAsiaTheme="minorHAnsi" w:hAnsi="Arial" w:cs="Arial"/>
          <w:i/>
          <w:iCs/>
          <w:color w:val="000000"/>
          <w:sz w:val="20"/>
        </w:rPr>
      </w:pPr>
      <w:r w:rsidRPr="004E06AB">
        <w:rPr>
          <w:rFonts w:ascii="Arial" w:eastAsiaTheme="minorHAnsi" w:hAnsi="Arial" w:cs="Arial"/>
          <w:color w:val="000000"/>
          <w:sz w:val="20"/>
        </w:rPr>
        <w:lastRenderedPageBreak/>
        <w:t>8.</w:t>
      </w:r>
      <w:r w:rsidRPr="004E06AB">
        <w:rPr>
          <w:rFonts w:ascii="Arial" w:eastAsiaTheme="minorHAnsi" w:hAnsi="Arial" w:cs="Arial"/>
          <w:i/>
          <w:iCs/>
          <w:color w:val="000000"/>
          <w:sz w:val="20"/>
        </w:rPr>
        <w:tab/>
        <w:t>With what event is Jesus’ Ascension closely tied and why?</w:t>
      </w:r>
    </w:p>
    <w:p w14:paraId="7A6B6E5F" w14:textId="38202151" w:rsidR="004E06AB" w:rsidRPr="004E06AB" w:rsidRDefault="004E06AB" w:rsidP="004E06AB">
      <w:pPr>
        <w:tabs>
          <w:tab w:val="left" w:pos="360"/>
          <w:tab w:val="right" w:pos="2160"/>
          <w:tab w:val="left" w:pos="2280"/>
        </w:tabs>
        <w:suppressAutoHyphens/>
        <w:autoSpaceDE w:val="0"/>
        <w:autoSpaceDN w:val="0"/>
        <w:adjustRightInd w:val="0"/>
        <w:spacing w:before="60" w:after="200" w:line="260" w:lineRule="atLeast"/>
        <w:ind w:left="360" w:hanging="360"/>
        <w:textAlignment w:val="center"/>
        <w:rPr>
          <w:rFonts w:ascii="Arial" w:eastAsiaTheme="minorHAnsi" w:hAnsi="Arial" w:cs="Arial"/>
          <w:color w:val="000000"/>
          <w:sz w:val="20"/>
        </w:rPr>
      </w:pPr>
      <w:r w:rsidRPr="004E06AB">
        <w:rPr>
          <w:rFonts w:ascii="Arial" w:eastAsiaTheme="minorHAnsi" w:hAnsi="Arial" w:cs="Arial"/>
          <w:color w:val="000000"/>
          <w:sz w:val="20"/>
        </w:rPr>
        <w:tab/>
        <w:t>The Ascension is closely tied to Pentecost because, before Jesus ascended into Heaven, he promised to send the Holy Spirit. Pentecost is the fiftieth day following Easter, commemorating the descent of the Holy Spirit on the Apostles, Mary, and the disciples. Jesus promised to be with us forever</w:t>
      </w:r>
      <w:r w:rsidR="006D230D">
        <w:rPr>
          <w:rFonts w:ascii="Arial" w:eastAsiaTheme="minorHAnsi" w:hAnsi="Arial" w:cs="Arial"/>
          <w:color w:val="000000"/>
          <w:sz w:val="20"/>
        </w:rPr>
        <w:t>,</w:t>
      </w:r>
      <w:r w:rsidRPr="004E06AB">
        <w:rPr>
          <w:rFonts w:ascii="Arial" w:eastAsiaTheme="minorHAnsi" w:hAnsi="Arial" w:cs="Arial"/>
          <w:color w:val="000000"/>
          <w:sz w:val="20"/>
        </w:rPr>
        <w:t xml:space="preserve"> and the sending of the Holy Spirit is part of the fulfillment of that promise. </w:t>
      </w:r>
    </w:p>
    <w:p w14:paraId="06763CE8" w14:textId="5091619E" w:rsidR="004E06AB" w:rsidRPr="004E06AB" w:rsidRDefault="004E06AB" w:rsidP="004E06AB">
      <w:pPr>
        <w:tabs>
          <w:tab w:val="left" w:pos="360"/>
          <w:tab w:val="right" w:pos="2160"/>
          <w:tab w:val="left" w:pos="2280"/>
        </w:tabs>
        <w:autoSpaceDE w:val="0"/>
        <w:autoSpaceDN w:val="0"/>
        <w:adjustRightInd w:val="0"/>
        <w:spacing w:before="120" w:line="260" w:lineRule="atLeast"/>
        <w:ind w:left="360" w:hanging="360"/>
        <w:textAlignment w:val="center"/>
        <w:rPr>
          <w:rFonts w:ascii="Arial" w:eastAsiaTheme="minorHAnsi" w:hAnsi="Arial" w:cs="Arial"/>
          <w:i/>
          <w:iCs/>
          <w:color w:val="000000"/>
          <w:sz w:val="20"/>
        </w:rPr>
      </w:pPr>
      <w:r w:rsidRPr="004E06AB">
        <w:rPr>
          <w:rFonts w:ascii="Arial" w:eastAsiaTheme="minorHAnsi" w:hAnsi="Arial" w:cs="Arial"/>
          <w:color w:val="000000"/>
          <w:sz w:val="20"/>
        </w:rPr>
        <w:t>9.</w:t>
      </w:r>
      <w:r w:rsidRPr="004E06AB">
        <w:rPr>
          <w:rFonts w:ascii="Arial" w:eastAsiaTheme="minorHAnsi" w:hAnsi="Arial" w:cs="Arial"/>
          <w:i/>
          <w:iCs/>
          <w:color w:val="000000"/>
          <w:sz w:val="20"/>
        </w:rPr>
        <w:tab/>
        <w:t xml:space="preserve">What was the Jewish understanding of Heaven and Earth, and how might that help our understanding </w:t>
      </w:r>
      <w:r w:rsidR="00391ADD">
        <w:rPr>
          <w:rFonts w:ascii="Arial" w:eastAsiaTheme="minorHAnsi" w:hAnsi="Arial" w:cs="Arial"/>
          <w:i/>
          <w:iCs/>
          <w:color w:val="000000"/>
          <w:sz w:val="20"/>
        </w:rPr>
        <w:br/>
      </w:r>
      <w:r w:rsidRPr="004E06AB">
        <w:rPr>
          <w:rFonts w:ascii="Arial" w:eastAsiaTheme="minorHAnsi" w:hAnsi="Arial" w:cs="Arial"/>
          <w:i/>
          <w:iCs/>
          <w:color w:val="000000"/>
          <w:sz w:val="20"/>
        </w:rPr>
        <w:t>of Jesus’ Ascension?</w:t>
      </w:r>
    </w:p>
    <w:p w14:paraId="3447A73C" w14:textId="292F3DD7" w:rsidR="00FE3E65" w:rsidRDefault="004E06AB" w:rsidP="006D230D">
      <w:pPr>
        <w:tabs>
          <w:tab w:val="left" w:pos="360"/>
          <w:tab w:val="right" w:pos="2160"/>
          <w:tab w:val="left" w:pos="2280"/>
        </w:tabs>
        <w:suppressAutoHyphens/>
        <w:autoSpaceDE w:val="0"/>
        <w:autoSpaceDN w:val="0"/>
        <w:adjustRightInd w:val="0"/>
        <w:spacing w:before="60" w:line="260" w:lineRule="atLeast"/>
        <w:ind w:left="360" w:hanging="360"/>
        <w:textAlignment w:val="center"/>
        <w:rPr>
          <w:rFonts w:ascii="Arial" w:eastAsiaTheme="minorHAnsi" w:hAnsi="Arial" w:cs="Arial"/>
          <w:color w:val="000000"/>
          <w:sz w:val="20"/>
        </w:rPr>
      </w:pPr>
      <w:r w:rsidRPr="004E06AB">
        <w:rPr>
          <w:rFonts w:ascii="Arial" w:eastAsiaTheme="minorHAnsi" w:hAnsi="Arial" w:cs="Arial"/>
          <w:color w:val="000000"/>
          <w:sz w:val="20"/>
        </w:rPr>
        <w:tab/>
        <w:t>The Jewish People at that time understood God to be in the heavens above the sky, so it was appropriate for Jesus to be lifted “up.” Unlike other religions of the time, they didn’t believe that Heaven and Earth were two separate entities. They believed that the boundaries of Heaven and Earth sometimes crossed over one another: angels appear on Earth and God’s presence was in the Temple. In the New Testament, God is most present in Jesus</w:t>
      </w:r>
      <w:r w:rsidR="006D230D">
        <w:rPr>
          <w:rFonts w:ascii="Arial" w:eastAsiaTheme="minorHAnsi" w:hAnsi="Arial" w:cs="Arial"/>
          <w:color w:val="000000"/>
          <w:sz w:val="20"/>
        </w:rPr>
        <w:t>,</w:t>
      </w:r>
      <w:r w:rsidRPr="004E06AB">
        <w:rPr>
          <w:rFonts w:ascii="Arial" w:eastAsiaTheme="minorHAnsi" w:hAnsi="Arial" w:cs="Arial"/>
          <w:color w:val="000000"/>
          <w:sz w:val="20"/>
        </w:rPr>
        <w:t xml:space="preserve"> whose Ascension brings Earth to Heaven.</w:t>
      </w:r>
    </w:p>
    <w:p w14:paraId="14641D5A" w14:textId="073BD4EC" w:rsidR="008B6EA1" w:rsidRDefault="008B6EA1" w:rsidP="006D230D">
      <w:pPr>
        <w:tabs>
          <w:tab w:val="left" w:pos="360"/>
          <w:tab w:val="right" w:pos="2160"/>
          <w:tab w:val="left" w:pos="2280"/>
        </w:tabs>
        <w:suppressAutoHyphens/>
        <w:autoSpaceDE w:val="0"/>
        <w:autoSpaceDN w:val="0"/>
        <w:adjustRightInd w:val="0"/>
        <w:spacing w:before="60" w:line="260" w:lineRule="atLeast"/>
        <w:ind w:left="360" w:hanging="360"/>
        <w:textAlignment w:val="center"/>
        <w:rPr>
          <w:rFonts w:ascii="Arial" w:eastAsiaTheme="minorHAnsi" w:hAnsi="Arial" w:cs="Arial"/>
          <w:color w:val="000000"/>
          <w:sz w:val="20"/>
        </w:rPr>
      </w:pPr>
    </w:p>
    <w:p w14:paraId="1D641A4F" w14:textId="2452017F" w:rsidR="00F83F5E" w:rsidRDefault="00F83F5E" w:rsidP="006D230D">
      <w:pPr>
        <w:tabs>
          <w:tab w:val="left" w:pos="360"/>
          <w:tab w:val="right" w:pos="2160"/>
          <w:tab w:val="left" w:pos="2280"/>
        </w:tabs>
        <w:suppressAutoHyphens/>
        <w:autoSpaceDE w:val="0"/>
        <w:autoSpaceDN w:val="0"/>
        <w:adjustRightInd w:val="0"/>
        <w:spacing w:before="60" w:line="260" w:lineRule="atLeast"/>
        <w:ind w:left="360" w:hanging="360"/>
        <w:textAlignment w:val="center"/>
        <w:rPr>
          <w:rFonts w:ascii="Arial" w:eastAsiaTheme="minorHAnsi" w:hAnsi="Arial" w:cs="Arial"/>
          <w:color w:val="000000"/>
          <w:sz w:val="20"/>
        </w:rPr>
      </w:pPr>
    </w:p>
    <w:p w14:paraId="791032D6" w14:textId="7D7B2371" w:rsidR="00F83F5E" w:rsidRDefault="00F83F5E" w:rsidP="006D230D">
      <w:pPr>
        <w:tabs>
          <w:tab w:val="left" w:pos="360"/>
          <w:tab w:val="right" w:pos="2160"/>
          <w:tab w:val="left" w:pos="2280"/>
        </w:tabs>
        <w:suppressAutoHyphens/>
        <w:autoSpaceDE w:val="0"/>
        <w:autoSpaceDN w:val="0"/>
        <w:adjustRightInd w:val="0"/>
        <w:spacing w:before="60" w:line="260" w:lineRule="atLeast"/>
        <w:ind w:left="360" w:hanging="360"/>
        <w:textAlignment w:val="center"/>
        <w:rPr>
          <w:rFonts w:ascii="Arial" w:eastAsiaTheme="minorHAnsi" w:hAnsi="Arial" w:cs="Arial"/>
          <w:color w:val="000000"/>
          <w:sz w:val="20"/>
        </w:rPr>
      </w:pPr>
    </w:p>
    <w:p w14:paraId="780B8EDF" w14:textId="6E7505B5" w:rsidR="00F83F5E" w:rsidRDefault="00F83F5E" w:rsidP="006D230D">
      <w:pPr>
        <w:tabs>
          <w:tab w:val="left" w:pos="360"/>
          <w:tab w:val="right" w:pos="2160"/>
          <w:tab w:val="left" w:pos="2280"/>
        </w:tabs>
        <w:suppressAutoHyphens/>
        <w:autoSpaceDE w:val="0"/>
        <w:autoSpaceDN w:val="0"/>
        <w:adjustRightInd w:val="0"/>
        <w:spacing w:before="60" w:line="260" w:lineRule="atLeast"/>
        <w:ind w:left="360" w:hanging="360"/>
        <w:textAlignment w:val="center"/>
        <w:rPr>
          <w:rFonts w:ascii="Arial" w:eastAsiaTheme="minorHAnsi" w:hAnsi="Arial" w:cs="Arial"/>
          <w:color w:val="000000"/>
          <w:sz w:val="20"/>
        </w:rPr>
      </w:pPr>
    </w:p>
    <w:p w14:paraId="1A68E4F8" w14:textId="4524CD71" w:rsidR="00F83F5E" w:rsidRDefault="00F83F5E" w:rsidP="006D230D">
      <w:pPr>
        <w:tabs>
          <w:tab w:val="left" w:pos="360"/>
          <w:tab w:val="right" w:pos="2160"/>
          <w:tab w:val="left" w:pos="2280"/>
        </w:tabs>
        <w:suppressAutoHyphens/>
        <w:autoSpaceDE w:val="0"/>
        <w:autoSpaceDN w:val="0"/>
        <w:adjustRightInd w:val="0"/>
        <w:spacing w:before="60" w:line="260" w:lineRule="atLeast"/>
        <w:ind w:left="360" w:hanging="360"/>
        <w:textAlignment w:val="center"/>
        <w:rPr>
          <w:rFonts w:ascii="Arial" w:eastAsiaTheme="minorHAnsi" w:hAnsi="Arial" w:cs="Arial"/>
          <w:color w:val="000000"/>
          <w:sz w:val="20"/>
        </w:rPr>
      </w:pPr>
    </w:p>
    <w:p w14:paraId="2FEA4F9A" w14:textId="4AFCA1D5" w:rsidR="00F83F5E" w:rsidRDefault="00F83F5E" w:rsidP="006D230D">
      <w:pPr>
        <w:tabs>
          <w:tab w:val="left" w:pos="360"/>
          <w:tab w:val="right" w:pos="2160"/>
          <w:tab w:val="left" w:pos="2280"/>
        </w:tabs>
        <w:suppressAutoHyphens/>
        <w:autoSpaceDE w:val="0"/>
        <w:autoSpaceDN w:val="0"/>
        <w:adjustRightInd w:val="0"/>
        <w:spacing w:before="60" w:line="260" w:lineRule="atLeast"/>
        <w:ind w:left="360" w:hanging="360"/>
        <w:textAlignment w:val="center"/>
        <w:rPr>
          <w:rFonts w:ascii="Arial" w:eastAsiaTheme="minorHAnsi" w:hAnsi="Arial" w:cs="Arial"/>
          <w:color w:val="000000"/>
          <w:sz w:val="20"/>
        </w:rPr>
      </w:pPr>
    </w:p>
    <w:p w14:paraId="58D94EE1" w14:textId="77777777" w:rsidR="00F83F5E" w:rsidRDefault="00F83F5E" w:rsidP="006D230D">
      <w:pPr>
        <w:tabs>
          <w:tab w:val="left" w:pos="360"/>
          <w:tab w:val="right" w:pos="2160"/>
          <w:tab w:val="left" w:pos="2280"/>
        </w:tabs>
        <w:suppressAutoHyphens/>
        <w:autoSpaceDE w:val="0"/>
        <w:autoSpaceDN w:val="0"/>
        <w:adjustRightInd w:val="0"/>
        <w:spacing w:before="60" w:line="260" w:lineRule="atLeast"/>
        <w:ind w:left="360" w:hanging="360"/>
        <w:textAlignment w:val="center"/>
        <w:rPr>
          <w:rFonts w:ascii="Arial" w:eastAsiaTheme="minorHAnsi" w:hAnsi="Arial" w:cs="Arial"/>
          <w:color w:val="000000"/>
          <w:sz w:val="20"/>
        </w:rPr>
      </w:pPr>
    </w:p>
    <w:p w14:paraId="5F28D8AB" w14:textId="168613C8" w:rsidR="008B6EA1" w:rsidRDefault="00F83F5E" w:rsidP="008B6EA1">
      <w:pPr>
        <w:pStyle w:val="A-PermissionAcks"/>
        <w:spacing w:before="120"/>
      </w:pPr>
      <w:r>
        <w:t>(</w:t>
      </w:r>
      <w:r w:rsidR="008B6EA1">
        <w:t xml:space="preserve">The scriptural quotation on this answer key </w:t>
      </w:r>
      <w:r>
        <w:t>is</w:t>
      </w:r>
      <w:r w:rsidR="008B6EA1">
        <w:t xml:space="preserve"> taken from the </w:t>
      </w:r>
      <w:r w:rsidR="008B6EA1">
        <w:rPr>
          <w:i/>
          <w:iCs/>
        </w:rPr>
        <w:t xml:space="preserve">New American Bible, revised edition </w:t>
      </w:r>
      <w:r w:rsidR="008B6EA1">
        <w:t>© 2010, 1991, 1986, 1970 Confraternity of Christian Doctrine, Inc., Washington, DC. All Rights Reserved. No part of this work may be reproduced or transmitted</w:t>
      </w:r>
      <w:r>
        <w:br/>
      </w:r>
      <w:r w:rsidR="008B6EA1">
        <w:t>in any form or by any means, electronic or mechanical, including photocopying, recording, or by any information storage and retrieval system, without permission in writing from the copyright owner.</w:t>
      </w:r>
      <w:r>
        <w:t>)</w:t>
      </w:r>
      <w:bookmarkStart w:id="0" w:name="_GoBack"/>
      <w:bookmarkEnd w:id="0"/>
    </w:p>
    <w:p w14:paraId="65F41C11" w14:textId="77777777" w:rsidR="008B6EA1" w:rsidRPr="006D230D" w:rsidRDefault="008B6EA1" w:rsidP="006D230D">
      <w:pPr>
        <w:tabs>
          <w:tab w:val="left" w:pos="360"/>
          <w:tab w:val="right" w:pos="2160"/>
          <w:tab w:val="left" w:pos="2280"/>
        </w:tabs>
        <w:suppressAutoHyphens/>
        <w:autoSpaceDE w:val="0"/>
        <w:autoSpaceDN w:val="0"/>
        <w:adjustRightInd w:val="0"/>
        <w:spacing w:before="60" w:line="260" w:lineRule="atLeast"/>
        <w:ind w:left="360" w:hanging="360"/>
        <w:textAlignment w:val="center"/>
        <w:rPr>
          <w:rFonts w:ascii="Arial" w:eastAsiaTheme="minorHAnsi" w:hAnsi="Arial" w:cs="Arial"/>
          <w:color w:val="000000"/>
          <w:sz w:val="20"/>
        </w:rPr>
      </w:pPr>
    </w:p>
    <w:sectPr w:rsidR="008B6EA1" w:rsidRPr="006D230D" w:rsidSect="00984CD1">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98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BE4B01" w14:textId="77777777" w:rsidR="00C84BF3" w:rsidRDefault="00C84BF3" w:rsidP="004D0079">
      <w:r>
        <w:separator/>
      </w:r>
    </w:p>
    <w:p w14:paraId="4250711B" w14:textId="77777777" w:rsidR="00C84BF3" w:rsidRDefault="00C84BF3"/>
  </w:endnote>
  <w:endnote w:type="continuationSeparator" w:id="0">
    <w:p w14:paraId="347DEBC1" w14:textId="77777777" w:rsidR="00C84BF3" w:rsidRDefault="00C84BF3" w:rsidP="004D0079">
      <w:r>
        <w:continuationSeparator/>
      </w:r>
    </w:p>
    <w:p w14:paraId="5DCA288C" w14:textId="77777777" w:rsidR="00C84BF3" w:rsidRDefault="00C84B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LT Std">
    <w:altName w:val="Arial"/>
    <w:panose1 w:val="00000000000000000000"/>
    <w:charset w:val="00"/>
    <w:family w:val="swiss"/>
    <w:notTrueType/>
    <w:pitch w:val="variable"/>
    <w:sig w:usb0="00000203" w:usb1="00000000" w:usb2="00000000" w:usb3="00000000" w:csb0="00000005" w:csb1="00000000"/>
  </w:font>
  <w:font w:name="Tekton Pro">
    <w:altName w:val="Sitka Small"/>
    <w:panose1 w:val="00000000000000000000"/>
    <w:charset w:val="00"/>
    <w:family w:val="swiss"/>
    <w:notTrueType/>
    <w:pitch w:val="variable"/>
    <w:sig w:usb0="00000007" w:usb1="00000001" w:usb2="00000000" w:usb3="00000000" w:csb0="00000093" w:csb1="00000000"/>
  </w:font>
  <w:font w:name="HelveticaLTStd-Obl">
    <w:altName w:val="Times New Roman"/>
    <w:panose1 w:val="00000000000000000000"/>
    <w:charset w:val="CD"/>
    <w:family w:val="auto"/>
    <w:notTrueType/>
    <w:pitch w:val="default"/>
    <w:sig w:usb0="00000001" w:usb1="00000000" w:usb2="00000000" w:usb3="00000000" w:csb0="00000000" w:csb1="00000000"/>
  </w:font>
  <w:font w:name="Janson Text LT Std">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DCEDBC"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14:paraId="5A7596A3"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430D1D8B" wp14:editId="6933395B">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E15E55" w14:textId="7777777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FE3E65">
                                <w:rPr>
                                  <w:rFonts w:ascii="Arial" w:hAnsi="Arial" w:cs="Arial"/>
                                  <w:color w:val="000000" w:themeColor="text1"/>
                                  <w:sz w:val="19"/>
                                  <w:szCs w:val="19"/>
                                </w:rPr>
                                <w:t>20</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74ECA7CF" w14:textId="1020B718"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4B0337">
                                <w:rPr>
                                  <w:rFonts w:ascii="Arial" w:hAnsi="Arial" w:cs="Arial"/>
                                  <w:color w:val="000000"/>
                                  <w:sz w:val="18"/>
                                  <w:szCs w:val="18"/>
                                </w:rPr>
                                <w:t>006645</w:t>
                              </w:r>
                            </w:p>
                            <w:p w14:paraId="35EEB499"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30D1D8B"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" o:allowincell="f" filled="f" stroked="f">
                  <o:lock v:ext="edit" aspectratio="t"/>
                  <v:textbox>
                    <w:txbxContent>
                      <w:p w14:paraId="24E15E55" w14:textId="7777777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FE3E65">
                          <w:rPr>
                            <w:rFonts w:ascii="Arial" w:hAnsi="Arial" w:cs="Arial"/>
                            <w:color w:val="000000" w:themeColor="text1"/>
                            <w:sz w:val="19"/>
                            <w:szCs w:val="19"/>
                          </w:rPr>
                          <w:t>20</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74ECA7CF" w14:textId="1020B718"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4B0337">
                          <w:rPr>
                            <w:rFonts w:ascii="Arial" w:hAnsi="Arial" w:cs="Arial"/>
                            <w:color w:val="000000"/>
                            <w:sz w:val="18"/>
                            <w:szCs w:val="18"/>
                          </w:rPr>
                          <w:t>006645</w:t>
                        </w:r>
                      </w:p>
                      <w:p w14:paraId="35EEB499"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6D2C4C6B" wp14:editId="577CA872">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ABF535" w14:textId="77777777" w:rsidR="00FE5D24" w:rsidRDefault="006515F4">
    <w:r>
      <w:rPr>
        <w:noProof/>
      </w:rPr>
      <mc:AlternateContent>
        <mc:Choice Requires="wps">
          <w:drawing>
            <wp:anchor distT="0" distB="0" distL="114300" distR="114300" simplePos="0" relativeHeight="251654656" behindDoc="0" locked="1" layoutInCell="0" allowOverlap="1" wp14:anchorId="6456F5C1" wp14:editId="771ECCDE">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BC227F" w14:textId="77777777"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FE3E65">
                            <w:rPr>
                              <w:rFonts w:ascii="Arial" w:hAnsi="Arial" w:cs="Arial"/>
                              <w:color w:val="000000" w:themeColor="text1"/>
                              <w:sz w:val="19"/>
                              <w:szCs w:val="19"/>
                            </w:rPr>
                            <w:t>20</w:t>
                          </w:r>
                          <w:r w:rsidRPr="001B744F">
                            <w:rPr>
                              <w:rFonts w:ascii="Arial" w:hAnsi="Arial" w:cs="Arial"/>
                              <w:color w:val="000000" w:themeColor="text1"/>
                              <w:sz w:val="19"/>
                              <w:szCs w:val="19"/>
                            </w:rPr>
                            <w:t xml:space="preserve"> Saint Mary’s Press</w:t>
                          </w:r>
                        </w:p>
                        <w:p w14:paraId="3D841ADC" w14:textId="2E976426"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4B0337">
                            <w:rPr>
                              <w:rFonts w:ascii="Arial" w:hAnsi="Arial" w:cs="Arial"/>
                              <w:color w:val="000000"/>
                              <w:sz w:val="18"/>
                              <w:szCs w:val="18"/>
                            </w:rPr>
                            <w:t>006645</w:t>
                          </w:r>
                        </w:p>
                        <w:p w14:paraId="100730A8"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56F5C1"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" o:allowincell="f" filled="f" stroked="f">
              <o:lock v:ext="edit" aspectratio="t"/>
              <v:textbox>
                <w:txbxContent>
                  <w:p w14:paraId="25BC227F" w14:textId="77777777"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FE3E65">
                      <w:rPr>
                        <w:rFonts w:ascii="Arial" w:hAnsi="Arial" w:cs="Arial"/>
                        <w:color w:val="000000" w:themeColor="text1"/>
                        <w:sz w:val="19"/>
                        <w:szCs w:val="19"/>
                      </w:rPr>
                      <w:t>20</w:t>
                    </w:r>
                    <w:r w:rsidRPr="001B744F">
                      <w:rPr>
                        <w:rFonts w:ascii="Arial" w:hAnsi="Arial" w:cs="Arial"/>
                        <w:color w:val="000000" w:themeColor="text1"/>
                        <w:sz w:val="19"/>
                        <w:szCs w:val="19"/>
                      </w:rPr>
                      <w:t xml:space="preserve"> Saint Mary’s Press</w:t>
                    </w:r>
                  </w:p>
                  <w:p w14:paraId="3D841ADC" w14:textId="2E976426"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4B0337">
                      <w:rPr>
                        <w:rFonts w:ascii="Arial" w:hAnsi="Arial" w:cs="Arial"/>
                        <w:color w:val="000000"/>
                        <w:sz w:val="18"/>
                        <w:szCs w:val="18"/>
                      </w:rPr>
                      <w:t>006645</w:t>
                    </w:r>
                  </w:p>
                  <w:p w14:paraId="100730A8"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73A66618" wp14:editId="51A793E3">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18528D" w14:textId="77777777" w:rsidR="00C84BF3" w:rsidRDefault="00C84BF3" w:rsidP="004D0079">
      <w:r>
        <w:separator/>
      </w:r>
    </w:p>
    <w:p w14:paraId="0C23BA80" w14:textId="77777777" w:rsidR="00C84BF3" w:rsidRDefault="00C84BF3"/>
  </w:footnote>
  <w:footnote w:type="continuationSeparator" w:id="0">
    <w:p w14:paraId="608EC3DA" w14:textId="77777777" w:rsidR="00C84BF3" w:rsidRDefault="00C84BF3" w:rsidP="004D0079">
      <w:r>
        <w:continuationSeparator/>
      </w:r>
    </w:p>
    <w:p w14:paraId="5FFC6852" w14:textId="77777777" w:rsidR="00C84BF3" w:rsidRDefault="00C84B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138F34" w14:textId="77777777" w:rsidR="00FE5D24" w:rsidRDefault="00FE5D24"/>
  <w:p w14:paraId="1B699E1A"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A7E667" w14:textId="6C9AF9E5" w:rsidR="00FE5D24" w:rsidRPr="00634278" w:rsidRDefault="00784858" w:rsidP="00634278">
    <w:pPr>
      <w:pStyle w:val="A-Header-articletitlepage2"/>
    </w:pPr>
    <w:r>
      <w:t xml:space="preserve">Chapter 6: </w:t>
    </w:r>
    <w:r w:rsidRPr="00464E52">
      <w:t>Answer Key for Double-Check Question</w:t>
    </w:r>
    <w:r>
      <w:t>s</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5A0596" w14:textId="77777777" w:rsidR="00FE5D24" w:rsidRPr="00FE3E65" w:rsidRDefault="00FE3E65" w:rsidP="00FE3E65">
    <w:pPr>
      <w:pStyle w:val="A-Header-booktitlesubtitlepage1"/>
    </w:pPr>
    <w:r>
      <w:t>The Paschal Mystery and the Gospels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5"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9"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7ACF2175"/>
    <w:multiLevelType w:val="hybridMultilevel"/>
    <w:tmpl w:val="6F8830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1"/>
  </w:num>
  <w:num w:numId="3">
    <w:abstractNumId w:val="8"/>
  </w:num>
  <w:num w:numId="4">
    <w:abstractNumId w:val="9"/>
  </w:num>
  <w:num w:numId="5">
    <w:abstractNumId w:val="10"/>
  </w:num>
  <w:num w:numId="6">
    <w:abstractNumId w:val="0"/>
  </w:num>
  <w:num w:numId="7">
    <w:abstractNumId w:val="2"/>
  </w:num>
  <w:num w:numId="8">
    <w:abstractNumId w:val="7"/>
  </w:num>
  <w:num w:numId="9">
    <w:abstractNumId w:val="6"/>
  </w:num>
  <w:num w:numId="10">
    <w:abstractNumId w:val="11"/>
  </w:num>
  <w:num w:numId="11">
    <w:abstractNumId w:val="5"/>
  </w:num>
  <w:num w:numId="12">
    <w:abstractNumId w:val="4"/>
  </w:num>
  <w:num w:numId="13">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2DA4"/>
    <w:rsid w:val="000262AD"/>
    <w:rsid w:val="00026B17"/>
    <w:rsid w:val="000318AE"/>
    <w:rsid w:val="0004479B"/>
    <w:rsid w:val="00056DA9"/>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52401"/>
    <w:rsid w:val="00154B26"/>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91ADD"/>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5771"/>
    <w:rsid w:val="00416A83"/>
    <w:rsid w:val="00423B78"/>
    <w:rsid w:val="004311A3"/>
    <w:rsid w:val="00454A1D"/>
    <w:rsid w:val="00460918"/>
    <w:rsid w:val="00464E52"/>
    <w:rsid w:val="00475571"/>
    <w:rsid w:val="004A3116"/>
    <w:rsid w:val="004A7DE2"/>
    <w:rsid w:val="004B0337"/>
    <w:rsid w:val="004B7111"/>
    <w:rsid w:val="004C5561"/>
    <w:rsid w:val="004D0079"/>
    <w:rsid w:val="004D3EF8"/>
    <w:rsid w:val="004D5B13"/>
    <w:rsid w:val="004D74F6"/>
    <w:rsid w:val="004D7A2E"/>
    <w:rsid w:val="004E06AB"/>
    <w:rsid w:val="004E5DFC"/>
    <w:rsid w:val="004F644A"/>
    <w:rsid w:val="00500FAD"/>
    <w:rsid w:val="00502512"/>
    <w:rsid w:val="0050251D"/>
    <w:rsid w:val="00512FE3"/>
    <w:rsid w:val="00514E8E"/>
    <w:rsid w:val="00515CC5"/>
    <w:rsid w:val="00542706"/>
    <w:rsid w:val="00545244"/>
    <w:rsid w:val="00555CB8"/>
    <w:rsid w:val="00555EA6"/>
    <w:rsid w:val="0058460F"/>
    <w:rsid w:val="00584F60"/>
    <w:rsid w:val="00592686"/>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230D"/>
    <w:rsid w:val="006D6EE7"/>
    <w:rsid w:val="006E27C3"/>
    <w:rsid w:val="006E4F88"/>
    <w:rsid w:val="006F5958"/>
    <w:rsid w:val="0070169A"/>
    <w:rsid w:val="00702374"/>
    <w:rsid w:val="007034FE"/>
    <w:rsid w:val="0070587C"/>
    <w:rsid w:val="007137D5"/>
    <w:rsid w:val="00722E93"/>
    <w:rsid w:val="00730A12"/>
    <w:rsid w:val="0073114D"/>
    <w:rsid w:val="00736AC9"/>
    <w:rsid w:val="00745B49"/>
    <w:rsid w:val="0074663C"/>
    <w:rsid w:val="00750DCB"/>
    <w:rsid w:val="007554A3"/>
    <w:rsid w:val="00756E31"/>
    <w:rsid w:val="00781027"/>
    <w:rsid w:val="00781585"/>
    <w:rsid w:val="00784075"/>
    <w:rsid w:val="00784858"/>
    <w:rsid w:val="00786E12"/>
    <w:rsid w:val="00792BF0"/>
    <w:rsid w:val="00793858"/>
    <w:rsid w:val="007B17B9"/>
    <w:rsid w:val="007B4844"/>
    <w:rsid w:val="007D21A6"/>
    <w:rsid w:val="007D41EB"/>
    <w:rsid w:val="007E01EA"/>
    <w:rsid w:val="007E3641"/>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61A93"/>
    <w:rsid w:val="00866DE0"/>
    <w:rsid w:val="00883D20"/>
    <w:rsid w:val="00886C79"/>
    <w:rsid w:val="00887E41"/>
    <w:rsid w:val="00893270"/>
    <w:rsid w:val="008A5FEE"/>
    <w:rsid w:val="008A6D7C"/>
    <w:rsid w:val="008B0EE1"/>
    <w:rsid w:val="008B14A0"/>
    <w:rsid w:val="008B6EA1"/>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4B1B"/>
    <w:rsid w:val="00AF64D0"/>
    <w:rsid w:val="00B01320"/>
    <w:rsid w:val="00B11A16"/>
    <w:rsid w:val="00B11C59"/>
    <w:rsid w:val="00B1337E"/>
    <w:rsid w:val="00B15B28"/>
    <w:rsid w:val="00B16142"/>
    <w:rsid w:val="00B47B42"/>
    <w:rsid w:val="00B51054"/>
    <w:rsid w:val="00B52F10"/>
    <w:rsid w:val="00B55908"/>
    <w:rsid w:val="00B572B7"/>
    <w:rsid w:val="00B72A37"/>
    <w:rsid w:val="00B738D1"/>
    <w:rsid w:val="00B8249A"/>
    <w:rsid w:val="00B82935"/>
    <w:rsid w:val="00B83A16"/>
    <w:rsid w:val="00B94D14"/>
    <w:rsid w:val="00BA32E8"/>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1DEB"/>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618D3"/>
    <w:rsid w:val="00E70001"/>
    <w:rsid w:val="00E73087"/>
    <w:rsid w:val="00E7545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3F5E"/>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3E65"/>
    <w:rsid w:val="00FE5383"/>
    <w:rsid w:val="00FE5D24"/>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2A354E8C"/>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semiHidden/>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customStyle="1" w:styleId="EH">
    <w:name w:val="EH"/>
    <w:basedOn w:val="Normal"/>
    <w:uiPriority w:val="99"/>
    <w:rsid w:val="00464E52"/>
    <w:pPr>
      <w:autoSpaceDE w:val="0"/>
      <w:autoSpaceDN w:val="0"/>
      <w:adjustRightInd w:val="0"/>
      <w:spacing w:before="240" w:line="260" w:lineRule="atLeast"/>
      <w:textAlignment w:val="center"/>
    </w:pPr>
    <w:rPr>
      <w:rFonts w:ascii="Janson Text LT Std" w:eastAsiaTheme="minorHAnsi" w:hAnsi="Janson Text LT Std" w:cs="Janson Text LT Std"/>
      <w:b/>
      <w:bCs/>
      <w:color w:val="000000"/>
      <w:szCs w:val="24"/>
    </w:rPr>
  </w:style>
  <w:style w:type="paragraph" w:customStyle="1" w:styleId="NumberedListANSWERKEYANSWERKEY">
    <w:name w:val="Numbered List ANSWER KEY (ANSWER KEY)"/>
    <w:basedOn w:val="Normal"/>
    <w:uiPriority w:val="99"/>
    <w:rsid w:val="00464E52"/>
    <w:pPr>
      <w:tabs>
        <w:tab w:val="left" w:pos="360"/>
        <w:tab w:val="right" w:pos="2160"/>
        <w:tab w:val="left" w:pos="2280"/>
      </w:tabs>
      <w:autoSpaceDE w:val="0"/>
      <w:autoSpaceDN w:val="0"/>
      <w:adjustRightInd w:val="0"/>
      <w:spacing w:before="60" w:line="260" w:lineRule="atLeast"/>
      <w:ind w:left="360" w:hanging="360"/>
      <w:textAlignment w:val="center"/>
    </w:pPr>
    <w:rPr>
      <w:rFonts w:ascii="Janson Text LT Std" w:eastAsiaTheme="minorHAnsi" w:hAnsi="Janson Text LT Std" w:cs="Janson Text LT Std"/>
      <w:color w:val="000000"/>
      <w:sz w:val="21"/>
      <w:szCs w:val="21"/>
    </w:rPr>
  </w:style>
  <w:style w:type="paragraph" w:customStyle="1" w:styleId="NumberedListANSWERKEY-spaceafterANSWERKEY">
    <w:name w:val="Numbered List ANSWER KEY-space after (ANSWER KEY)"/>
    <w:basedOn w:val="Normal"/>
    <w:uiPriority w:val="99"/>
    <w:rsid w:val="00464E52"/>
    <w:pPr>
      <w:tabs>
        <w:tab w:val="left" w:pos="360"/>
        <w:tab w:val="right" w:pos="2160"/>
        <w:tab w:val="left" w:pos="2280"/>
      </w:tabs>
      <w:autoSpaceDE w:val="0"/>
      <w:autoSpaceDN w:val="0"/>
      <w:adjustRightInd w:val="0"/>
      <w:spacing w:before="60" w:after="60" w:line="260" w:lineRule="atLeast"/>
      <w:ind w:left="360" w:hanging="360"/>
      <w:textAlignment w:val="center"/>
    </w:pPr>
    <w:rPr>
      <w:rFonts w:ascii="Janson Text LT Std" w:eastAsiaTheme="minorHAnsi" w:hAnsi="Janson Text LT Std" w:cs="Janson Text LT Std"/>
      <w:color w:val="000000"/>
      <w:sz w:val="21"/>
      <w:szCs w:val="21"/>
    </w:rPr>
  </w:style>
  <w:style w:type="character" w:customStyle="1" w:styleId="Italics">
    <w:name w:val="Italics"/>
    <w:uiPriority w:val="99"/>
    <w:rsid w:val="00464E52"/>
    <w:rPr>
      <w:i/>
      <w:iCs/>
    </w:rPr>
  </w:style>
  <w:style w:type="paragraph" w:styleId="Header">
    <w:name w:val="header"/>
    <w:basedOn w:val="Normal"/>
    <w:link w:val="HeaderChar"/>
    <w:uiPriority w:val="99"/>
    <w:semiHidden/>
    <w:unhideWhenUsed/>
    <w:qFormat/>
    <w:rsid w:val="00FE3E65"/>
    <w:pPr>
      <w:tabs>
        <w:tab w:val="center" w:pos="4680"/>
        <w:tab w:val="right" w:pos="9360"/>
      </w:tabs>
    </w:pPr>
  </w:style>
  <w:style w:type="character" w:customStyle="1" w:styleId="HeaderChar">
    <w:name w:val="Header Char"/>
    <w:basedOn w:val="DefaultParagraphFont"/>
    <w:link w:val="Header"/>
    <w:uiPriority w:val="99"/>
    <w:semiHidden/>
    <w:rsid w:val="00FE3E65"/>
    <w:rPr>
      <w:rFonts w:ascii="Times New Roman" w:eastAsia="Times New Roman" w:hAnsi="Times New Roman" w:cs="Times New Roman"/>
      <w:sz w:val="24"/>
      <w:szCs w:val="20"/>
    </w:rPr>
  </w:style>
  <w:style w:type="paragraph" w:customStyle="1" w:styleId="NumberedListANSWERKEYQuestionANSWERKEY">
    <w:name w:val="Numbered List ANSWER KEY Question (ANSWER KEY)"/>
    <w:basedOn w:val="Normal"/>
    <w:uiPriority w:val="99"/>
    <w:rsid w:val="004E06AB"/>
    <w:pPr>
      <w:tabs>
        <w:tab w:val="left" w:pos="360"/>
        <w:tab w:val="right" w:pos="2160"/>
        <w:tab w:val="left" w:pos="2280"/>
      </w:tabs>
      <w:autoSpaceDE w:val="0"/>
      <w:autoSpaceDN w:val="0"/>
      <w:adjustRightInd w:val="0"/>
      <w:spacing w:before="120" w:line="260" w:lineRule="atLeast"/>
      <w:ind w:left="360" w:hanging="360"/>
      <w:textAlignment w:val="center"/>
    </w:pPr>
    <w:rPr>
      <w:rFonts w:ascii="Janson Text LT Std" w:eastAsiaTheme="minorHAnsi" w:hAnsi="Janson Text LT Std" w:cs="Janson Text LT Std"/>
      <w:i/>
      <w:iCs/>
      <w:color w:val="000000"/>
      <w:sz w:val="21"/>
      <w:szCs w:val="21"/>
    </w:rPr>
  </w:style>
  <w:style w:type="paragraph" w:customStyle="1" w:styleId="BulletedListAlt">
    <w:name w:val="Bulleted List Alt"/>
    <w:basedOn w:val="Normal"/>
    <w:uiPriority w:val="99"/>
    <w:rsid w:val="004E06AB"/>
    <w:pPr>
      <w:tabs>
        <w:tab w:val="left" w:pos="640"/>
        <w:tab w:val="left" w:pos="920"/>
        <w:tab w:val="left" w:pos="1440"/>
      </w:tabs>
      <w:autoSpaceDE w:val="0"/>
      <w:autoSpaceDN w:val="0"/>
      <w:adjustRightInd w:val="0"/>
      <w:spacing w:line="260" w:lineRule="atLeast"/>
      <w:ind w:left="580" w:hanging="220"/>
      <w:textAlignment w:val="center"/>
    </w:pPr>
    <w:rPr>
      <w:rFonts w:ascii="Janson Text LT Std" w:eastAsiaTheme="minorHAnsi" w:hAnsi="Janson Text LT Std" w:cs="Janson Text LT Std"/>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 w:id="1579747228">
      <w:bodyDiv w:val="1"/>
      <w:marLeft w:val="0"/>
      <w:marRight w:val="0"/>
      <w:marTop w:val="0"/>
      <w:marBottom w:val="0"/>
      <w:divBdr>
        <w:top w:val="none" w:sz="0" w:space="0" w:color="auto"/>
        <w:left w:val="none" w:sz="0" w:space="0" w:color="auto"/>
        <w:bottom w:val="none" w:sz="0" w:space="0" w:color="auto"/>
        <w:right w:val="none" w:sz="0" w:space="0" w:color="auto"/>
      </w:divBdr>
    </w:div>
    <w:div w:id="1926112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2CD3C7-9FAC-4C78-A2F9-78A96ACC1A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421</TotalTime>
  <Pages>2</Pages>
  <Words>672</Words>
  <Characters>3832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Brooke Saron</cp:lastModifiedBy>
  <cp:revision>180</cp:revision>
  <cp:lastPrinted>2018-04-06T18:09:00Z</cp:lastPrinted>
  <dcterms:created xsi:type="dcterms:W3CDTF">2011-05-03T23:25:00Z</dcterms:created>
  <dcterms:modified xsi:type="dcterms:W3CDTF">2019-12-11T01:20:00Z</dcterms:modified>
</cp:coreProperties>
</file>